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ECF0" w14:textId="77777777" w:rsidR="00094379" w:rsidRPr="002A1201" w:rsidRDefault="00094379" w:rsidP="00961874">
      <w:pPr>
        <w:spacing w:after="0" w:line="300" w:lineRule="auto"/>
        <w:rPr>
          <w:rFonts w:cstheme="minorHAnsi"/>
          <w:b/>
          <w:sz w:val="28"/>
          <w:szCs w:val="28"/>
          <w:lang w:val="en-AU"/>
        </w:rPr>
      </w:pPr>
    </w:p>
    <w:p w14:paraId="2D25A971" w14:textId="66F88D83" w:rsidR="00094379" w:rsidRPr="002A1201" w:rsidRDefault="00961874" w:rsidP="00961874">
      <w:pPr>
        <w:spacing w:after="0" w:line="300" w:lineRule="auto"/>
        <w:rPr>
          <w:rFonts w:cstheme="minorHAnsi"/>
          <w:b/>
          <w:sz w:val="28"/>
          <w:szCs w:val="28"/>
          <w:lang w:val="en-AU"/>
        </w:rPr>
      </w:pPr>
      <w:r>
        <w:rPr>
          <w:rFonts w:cstheme="minorHAnsi"/>
          <w:b/>
          <w:sz w:val="28"/>
          <w:szCs w:val="28"/>
          <w:lang w:val="en-AU"/>
        </w:rPr>
        <w:t>Mark Chesterman</w:t>
      </w:r>
    </w:p>
    <w:p w14:paraId="18E20ECC" w14:textId="109A05FB" w:rsidR="00094379" w:rsidRPr="002A1201" w:rsidRDefault="00961874" w:rsidP="00961874">
      <w:pPr>
        <w:spacing w:after="0" w:line="300" w:lineRule="auto"/>
        <w:rPr>
          <w:rFonts w:cstheme="minorHAnsi"/>
          <w:b/>
          <w:sz w:val="28"/>
          <w:szCs w:val="28"/>
          <w:lang w:val="en-AU"/>
        </w:rPr>
      </w:pPr>
      <w:r>
        <w:rPr>
          <w:rFonts w:cstheme="minorHAnsi"/>
          <w:b/>
          <w:sz w:val="28"/>
          <w:szCs w:val="28"/>
          <w:lang w:val="en-AU"/>
        </w:rPr>
        <w:t>Head of Trading</w:t>
      </w:r>
    </w:p>
    <w:p w14:paraId="1B806AE6" w14:textId="77777777" w:rsidR="00D12DAB" w:rsidRPr="00BA0DFE" w:rsidRDefault="00D12DAB" w:rsidP="00BA0DFE">
      <w:pPr>
        <w:spacing w:after="0" w:line="300" w:lineRule="auto"/>
        <w:jc w:val="both"/>
        <w:rPr>
          <w:rFonts w:eastAsia="Times New Roman" w:cstheme="minorHAnsi"/>
          <w:bCs/>
          <w:lang w:val="en-AU" w:eastAsia="en-AU"/>
        </w:rPr>
      </w:pPr>
    </w:p>
    <w:p w14:paraId="1008B273" w14:textId="77777777" w:rsidR="00BA0DFE" w:rsidRDefault="00BA0DFE" w:rsidP="00BA0DFE">
      <w:pPr>
        <w:spacing w:after="0" w:line="300" w:lineRule="auto"/>
        <w:rPr>
          <w:rFonts w:eastAsia="Times New Roman" w:cs="Times New Roman"/>
          <w:lang w:val="en-SG"/>
        </w:rPr>
      </w:pPr>
      <w:r w:rsidRPr="00BA0DFE">
        <w:rPr>
          <w:rFonts w:eastAsia="Times New Roman" w:cs="Times New Roman"/>
          <w:lang w:val="en-SG"/>
        </w:rPr>
        <w:t xml:space="preserve">With an extensive background in global capital markets and foreign exchange, Mark Chesterman is OANDA’s Head of Trading, responsible for leading the global trading team, quantitative analytics and research groups from the firm’s London office. </w:t>
      </w:r>
    </w:p>
    <w:p w14:paraId="3618AB03" w14:textId="77777777" w:rsidR="00BA0DFE" w:rsidRDefault="00BA0DFE" w:rsidP="00BA0DFE">
      <w:pPr>
        <w:spacing w:after="0" w:line="300" w:lineRule="auto"/>
        <w:rPr>
          <w:rFonts w:eastAsia="Times New Roman" w:cs="Times New Roman"/>
          <w:lang w:val="en-SG"/>
        </w:rPr>
      </w:pPr>
    </w:p>
    <w:p w14:paraId="248C1EAF" w14:textId="1598FBC5" w:rsidR="00BA0DFE" w:rsidRPr="00BA0DFE" w:rsidRDefault="00BA0DFE" w:rsidP="00BA0DFE">
      <w:pPr>
        <w:spacing w:after="0" w:line="300" w:lineRule="auto"/>
        <w:rPr>
          <w:rFonts w:eastAsia="Times New Roman" w:cs="Times New Roman"/>
          <w:lang w:val="en-SG"/>
        </w:rPr>
      </w:pPr>
      <w:r w:rsidRPr="00BA0DFE">
        <w:rPr>
          <w:rFonts w:eastAsia="Times New Roman" w:cs="Times New Roman"/>
          <w:lang w:val="en-SG"/>
        </w:rPr>
        <w:t xml:space="preserve">A 14-year veteran with IG Markets, he held a variety of positions throughout his tenure </w:t>
      </w:r>
      <w:r w:rsidR="005376BB">
        <w:rPr>
          <w:rFonts w:eastAsia="Times New Roman" w:cs="Times New Roman"/>
          <w:lang w:val="en-SG"/>
        </w:rPr>
        <w:t xml:space="preserve">at the firm </w:t>
      </w:r>
      <w:r w:rsidRPr="00BA0DFE">
        <w:rPr>
          <w:rFonts w:eastAsia="Times New Roman" w:cs="Times New Roman"/>
          <w:lang w:val="en-SG"/>
        </w:rPr>
        <w:t>including Head of FX and Futures</w:t>
      </w:r>
      <w:r w:rsidR="005376BB">
        <w:rPr>
          <w:rFonts w:eastAsia="Times New Roman" w:cs="Times New Roman"/>
          <w:lang w:val="en-SG"/>
        </w:rPr>
        <w:t>.</w:t>
      </w:r>
      <w:r w:rsidRPr="00BA0DFE">
        <w:rPr>
          <w:rFonts w:eastAsia="Times New Roman" w:cs="Times New Roman"/>
          <w:lang w:val="en-SG"/>
        </w:rPr>
        <w:t xml:space="preserve"> </w:t>
      </w:r>
      <w:r w:rsidR="005376BB">
        <w:rPr>
          <w:rFonts w:eastAsia="Times New Roman" w:cs="Times New Roman"/>
          <w:lang w:val="en-SG"/>
        </w:rPr>
        <w:t>H</w:t>
      </w:r>
      <w:r w:rsidRPr="00BA0DFE">
        <w:rPr>
          <w:rFonts w:eastAsia="Times New Roman" w:cs="Times New Roman"/>
          <w:lang w:val="en-SG"/>
        </w:rPr>
        <w:t>owever, most recently he served as Chief Operating Officer with Stater Global Markets.</w:t>
      </w:r>
    </w:p>
    <w:p w14:paraId="2A77B754" w14:textId="77777777" w:rsidR="00BA0DFE" w:rsidRDefault="00BA0DFE" w:rsidP="00BA0DFE">
      <w:pPr>
        <w:spacing w:after="0" w:line="300" w:lineRule="auto"/>
        <w:rPr>
          <w:rFonts w:eastAsia="Times New Roman" w:cs="Times New Roman"/>
          <w:lang w:val="en-SG"/>
        </w:rPr>
      </w:pPr>
    </w:p>
    <w:p w14:paraId="2E81DAD8" w14:textId="25475801" w:rsidR="004651E3" w:rsidRPr="004651E3" w:rsidRDefault="00BA0DFE" w:rsidP="004651E3">
      <w:pPr>
        <w:spacing w:after="0" w:line="300" w:lineRule="auto"/>
        <w:rPr>
          <w:rFonts w:eastAsia="Times New Roman" w:cstheme="minorHAnsi"/>
          <w:color w:val="000000"/>
          <w:lang w:val="en-SG"/>
        </w:rPr>
      </w:pPr>
      <w:r w:rsidRPr="00BA0DFE">
        <w:rPr>
          <w:rFonts w:eastAsia="Times New Roman" w:cs="Times New Roman"/>
          <w:lang w:val="en-SG"/>
        </w:rPr>
        <w:t>Mark holds an Executive MBA and a Masters in Finance from London Business School</w:t>
      </w:r>
      <w:r w:rsidR="004651E3">
        <w:rPr>
          <w:rFonts w:eastAsia="Times New Roman" w:cs="Times New Roman"/>
          <w:lang w:val="en-SG"/>
        </w:rPr>
        <w:t>.</w:t>
      </w:r>
    </w:p>
    <w:p w14:paraId="2E50F88C" w14:textId="07D44F92" w:rsidR="003C3873" w:rsidRPr="003C3873" w:rsidRDefault="003C3873" w:rsidP="003C3873">
      <w:pPr>
        <w:pStyle w:val="NormalWeb"/>
        <w:spacing w:before="0" w:beforeAutospacing="0" w:after="0" w:afterAutospacing="0" w:line="300" w:lineRule="auto"/>
        <w:rPr>
          <w:rFonts w:asciiTheme="minorHAnsi" w:eastAsia="Times New Roman" w:hAnsiTheme="minorHAnsi" w:cstheme="minorHAnsi"/>
          <w:color w:val="000000"/>
          <w:sz w:val="22"/>
          <w:szCs w:val="22"/>
        </w:rPr>
      </w:pPr>
    </w:p>
    <w:sectPr w:rsidR="003C3873" w:rsidRPr="003C3873" w:rsidSect="00D377C3">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AE0A" w14:textId="77777777" w:rsidR="0093477F" w:rsidRDefault="0093477F" w:rsidP="001C77E3">
      <w:pPr>
        <w:spacing w:after="0" w:line="240" w:lineRule="auto"/>
      </w:pPr>
      <w:r>
        <w:separator/>
      </w:r>
    </w:p>
  </w:endnote>
  <w:endnote w:type="continuationSeparator" w:id="0">
    <w:p w14:paraId="19AFFD82" w14:textId="77777777" w:rsidR="0093477F" w:rsidRDefault="0093477F" w:rsidP="001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088EB" w14:textId="77777777" w:rsidR="0093477F" w:rsidRDefault="0093477F" w:rsidP="001C77E3">
      <w:pPr>
        <w:spacing w:after="0" w:line="240" w:lineRule="auto"/>
      </w:pPr>
      <w:r>
        <w:separator/>
      </w:r>
    </w:p>
  </w:footnote>
  <w:footnote w:type="continuationSeparator" w:id="0">
    <w:p w14:paraId="33F6C450" w14:textId="77777777" w:rsidR="0093477F" w:rsidRDefault="0093477F" w:rsidP="001C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CCDF" w14:textId="77777777" w:rsidR="0076121C" w:rsidRDefault="0076121C" w:rsidP="00885C25">
    <w:pPr>
      <w:pStyle w:val="Header"/>
      <w:ind w:hanging="1134"/>
    </w:pPr>
    <w:r>
      <w:rPr>
        <w:rFonts w:asciiTheme="majorHAnsi" w:hAnsiTheme="majorHAnsi"/>
        <w:b/>
        <w:noProof/>
        <w:sz w:val="28"/>
        <w:szCs w:val="28"/>
        <w:lang w:val="en-US"/>
      </w:rPr>
      <w:drawing>
        <wp:inline distT="0" distB="0" distL="0" distR="0" wp14:anchorId="7FCE95D3" wp14:editId="3356B524">
          <wp:extent cx="2318657" cy="722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NDA Logo.jpg"/>
                  <pic:cNvPicPr/>
                </pic:nvPicPr>
                <pic:blipFill>
                  <a:blip r:embed="rId1">
                    <a:extLst>
                      <a:ext uri="{28A0092B-C50C-407E-A947-70E740481C1C}">
                        <a14:useLocalDpi xmlns:a14="http://schemas.microsoft.com/office/drawing/2010/main" val="0"/>
                      </a:ext>
                    </a:extLst>
                  </a:blip>
                  <a:stretch>
                    <a:fillRect/>
                  </a:stretch>
                </pic:blipFill>
                <pic:spPr>
                  <a:xfrm>
                    <a:off x="0" y="0"/>
                    <a:ext cx="2320766" cy="723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EB0"/>
    <w:multiLevelType w:val="hybridMultilevel"/>
    <w:tmpl w:val="96C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128D"/>
    <w:multiLevelType w:val="multilevel"/>
    <w:tmpl w:val="A5D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07A7C"/>
    <w:multiLevelType w:val="multilevel"/>
    <w:tmpl w:val="7BF4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943D0"/>
    <w:multiLevelType w:val="multilevel"/>
    <w:tmpl w:val="7BA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760EC"/>
    <w:multiLevelType w:val="hybridMultilevel"/>
    <w:tmpl w:val="EE7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56072"/>
    <w:multiLevelType w:val="hybridMultilevel"/>
    <w:tmpl w:val="5FB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50344"/>
    <w:multiLevelType w:val="multilevel"/>
    <w:tmpl w:val="095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75F55"/>
    <w:multiLevelType w:val="hybridMultilevel"/>
    <w:tmpl w:val="13A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A61E7"/>
    <w:multiLevelType w:val="multilevel"/>
    <w:tmpl w:val="46A2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2E66"/>
    <w:multiLevelType w:val="hybridMultilevel"/>
    <w:tmpl w:val="5506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7"/>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A81"/>
    <w:rsid w:val="00024EE0"/>
    <w:rsid w:val="00051CE4"/>
    <w:rsid w:val="00052D9C"/>
    <w:rsid w:val="00064172"/>
    <w:rsid w:val="00074561"/>
    <w:rsid w:val="000806D6"/>
    <w:rsid w:val="00087C6C"/>
    <w:rsid w:val="00094379"/>
    <w:rsid w:val="000A25C9"/>
    <w:rsid w:val="000B7252"/>
    <w:rsid w:val="000E378C"/>
    <w:rsid w:val="000E51D6"/>
    <w:rsid w:val="000E7612"/>
    <w:rsid w:val="000F16E2"/>
    <w:rsid w:val="00103765"/>
    <w:rsid w:val="0011701E"/>
    <w:rsid w:val="00126DEC"/>
    <w:rsid w:val="00127873"/>
    <w:rsid w:val="00130BC3"/>
    <w:rsid w:val="00130BC4"/>
    <w:rsid w:val="00130C74"/>
    <w:rsid w:val="00146DF9"/>
    <w:rsid w:val="00152BC2"/>
    <w:rsid w:val="00162BC2"/>
    <w:rsid w:val="00172278"/>
    <w:rsid w:val="0017799F"/>
    <w:rsid w:val="00197307"/>
    <w:rsid w:val="001A053A"/>
    <w:rsid w:val="001C2B9B"/>
    <w:rsid w:val="001C3150"/>
    <w:rsid w:val="001C77E3"/>
    <w:rsid w:val="001D14FD"/>
    <w:rsid w:val="001E0FF0"/>
    <w:rsid w:val="001E39A9"/>
    <w:rsid w:val="001F2C5C"/>
    <w:rsid w:val="001F7325"/>
    <w:rsid w:val="001F7E96"/>
    <w:rsid w:val="00203673"/>
    <w:rsid w:val="00240858"/>
    <w:rsid w:val="002451D4"/>
    <w:rsid w:val="00276989"/>
    <w:rsid w:val="0027730E"/>
    <w:rsid w:val="0028244C"/>
    <w:rsid w:val="00293641"/>
    <w:rsid w:val="00293DEA"/>
    <w:rsid w:val="00297FA7"/>
    <w:rsid w:val="002A04ED"/>
    <w:rsid w:val="002A1201"/>
    <w:rsid w:val="002D0A8B"/>
    <w:rsid w:val="002D56A0"/>
    <w:rsid w:val="002E0C85"/>
    <w:rsid w:val="002E1CB4"/>
    <w:rsid w:val="002E5DF3"/>
    <w:rsid w:val="002F0E44"/>
    <w:rsid w:val="002F32BF"/>
    <w:rsid w:val="00300477"/>
    <w:rsid w:val="0030110F"/>
    <w:rsid w:val="0030703F"/>
    <w:rsid w:val="0030740C"/>
    <w:rsid w:val="0031084B"/>
    <w:rsid w:val="00312F92"/>
    <w:rsid w:val="00314240"/>
    <w:rsid w:val="00331B8A"/>
    <w:rsid w:val="00336020"/>
    <w:rsid w:val="003430E8"/>
    <w:rsid w:val="003437D3"/>
    <w:rsid w:val="00345116"/>
    <w:rsid w:val="003548BE"/>
    <w:rsid w:val="003567DB"/>
    <w:rsid w:val="0036387A"/>
    <w:rsid w:val="00374CBB"/>
    <w:rsid w:val="00375413"/>
    <w:rsid w:val="0038223E"/>
    <w:rsid w:val="0038643D"/>
    <w:rsid w:val="003954E1"/>
    <w:rsid w:val="003A49E7"/>
    <w:rsid w:val="003A6B16"/>
    <w:rsid w:val="003C3873"/>
    <w:rsid w:val="003D1C50"/>
    <w:rsid w:val="003D6BF8"/>
    <w:rsid w:val="004028F0"/>
    <w:rsid w:val="0041276C"/>
    <w:rsid w:val="00412CE5"/>
    <w:rsid w:val="00423A81"/>
    <w:rsid w:val="00433D8E"/>
    <w:rsid w:val="00434C9B"/>
    <w:rsid w:val="0044015A"/>
    <w:rsid w:val="0045220E"/>
    <w:rsid w:val="00452DA5"/>
    <w:rsid w:val="0045433A"/>
    <w:rsid w:val="0045572A"/>
    <w:rsid w:val="00461729"/>
    <w:rsid w:val="004651E3"/>
    <w:rsid w:val="004835C7"/>
    <w:rsid w:val="00483C15"/>
    <w:rsid w:val="00492B26"/>
    <w:rsid w:val="004A383F"/>
    <w:rsid w:val="004B3BA0"/>
    <w:rsid w:val="004B4D5E"/>
    <w:rsid w:val="004C1E6F"/>
    <w:rsid w:val="004C2469"/>
    <w:rsid w:val="004C7FA6"/>
    <w:rsid w:val="004E7328"/>
    <w:rsid w:val="004F6239"/>
    <w:rsid w:val="0050605C"/>
    <w:rsid w:val="0051040B"/>
    <w:rsid w:val="00523026"/>
    <w:rsid w:val="00526D26"/>
    <w:rsid w:val="005303F9"/>
    <w:rsid w:val="005354EC"/>
    <w:rsid w:val="00535883"/>
    <w:rsid w:val="005376BB"/>
    <w:rsid w:val="00542896"/>
    <w:rsid w:val="00544089"/>
    <w:rsid w:val="0056476E"/>
    <w:rsid w:val="005675F1"/>
    <w:rsid w:val="00571685"/>
    <w:rsid w:val="005969B8"/>
    <w:rsid w:val="00597B45"/>
    <w:rsid w:val="005C1B31"/>
    <w:rsid w:val="005E218C"/>
    <w:rsid w:val="005E4E1F"/>
    <w:rsid w:val="005E5225"/>
    <w:rsid w:val="005F58A8"/>
    <w:rsid w:val="00602B33"/>
    <w:rsid w:val="006038C4"/>
    <w:rsid w:val="0061545C"/>
    <w:rsid w:val="0062105D"/>
    <w:rsid w:val="00623A85"/>
    <w:rsid w:val="00624E58"/>
    <w:rsid w:val="0066478A"/>
    <w:rsid w:val="006676B0"/>
    <w:rsid w:val="006723F8"/>
    <w:rsid w:val="006746F6"/>
    <w:rsid w:val="00680138"/>
    <w:rsid w:val="00680D7D"/>
    <w:rsid w:val="00681F3A"/>
    <w:rsid w:val="0068703D"/>
    <w:rsid w:val="0069207D"/>
    <w:rsid w:val="006952C9"/>
    <w:rsid w:val="0069768F"/>
    <w:rsid w:val="006A086E"/>
    <w:rsid w:val="006A3487"/>
    <w:rsid w:val="006A3C64"/>
    <w:rsid w:val="006A6CED"/>
    <w:rsid w:val="006F3318"/>
    <w:rsid w:val="006F444B"/>
    <w:rsid w:val="007023E6"/>
    <w:rsid w:val="00717A1D"/>
    <w:rsid w:val="00717B3E"/>
    <w:rsid w:val="007405E7"/>
    <w:rsid w:val="007454BA"/>
    <w:rsid w:val="00747B95"/>
    <w:rsid w:val="00747F2F"/>
    <w:rsid w:val="00757441"/>
    <w:rsid w:val="0076121C"/>
    <w:rsid w:val="00765FFA"/>
    <w:rsid w:val="00772A60"/>
    <w:rsid w:val="007C16BC"/>
    <w:rsid w:val="007C2543"/>
    <w:rsid w:val="007C280F"/>
    <w:rsid w:val="007D18C1"/>
    <w:rsid w:val="007E269C"/>
    <w:rsid w:val="00807C2B"/>
    <w:rsid w:val="00807D73"/>
    <w:rsid w:val="00823ECB"/>
    <w:rsid w:val="00845FAA"/>
    <w:rsid w:val="0086143C"/>
    <w:rsid w:val="00866311"/>
    <w:rsid w:val="00867D1A"/>
    <w:rsid w:val="00881885"/>
    <w:rsid w:val="00881BDC"/>
    <w:rsid w:val="00885BA8"/>
    <w:rsid w:val="00885C25"/>
    <w:rsid w:val="008910D0"/>
    <w:rsid w:val="008B329D"/>
    <w:rsid w:val="008C1789"/>
    <w:rsid w:val="008D44BF"/>
    <w:rsid w:val="008F082A"/>
    <w:rsid w:val="008F4571"/>
    <w:rsid w:val="008F4B1D"/>
    <w:rsid w:val="008F75E7"/>
    <w:rsid w:val="00902B45"/>
    <w:rsid w:val="009035B5"/>
    <w:rsid w:val="009050F0"/>
    <w:rsid w:val="0091356C"/>
    <w:rsid w:val="00920BC0"/>
    <w:rsid w:val="0093477F"/>
    <w:rsid w:val="00937A35"/>
    <w:rsid w:val="00942430"/>
    <w:rsid w:val="00946399"/>
    <w:rsid w:val="00946D87"/>
    <w:rsid w:val="009471E8"/>
    <w:rsid w:val="0095637B"/>
    <w:rsid w:val="00961874"/>
    <w:rsid w:val="00962494"/>
    <w:rsid w:val="009767A0"/>
    <w:rsid w:val="00995560"/>
    <w:rsid w:val="009A3AE9"/>
    <w:rsid w:val="009A7ECF"/>
    <w:rsid w:val="009B5D8B"/>
    <w:rsid w:val="009C7985"/>
    <w:rsid w:val="009E1F03"/>
    <w:rsid w:val="009E49BD"/>
    <w:rsid w:val="009E4D38"/>
    <w:rsid w:val="009F0827"/>
    <w:rsid w:val="00A05E9A"/>
    <w:rsid w:val="00A12DFC"/>
    <w:rsid w:val="00A20377"/>
    <w:rsid w:val="00A40CAD"/>
    <w:rsid w:val="00A42C17"/>
    <w:rsid w:val="00A4534D"/>
    <w:rsid w:val="00A538A4"/>
    <w:rsid w:val="00A755A5"/>
    <w:rsid w:val="00A904F5"/>
    <w:rsid w:val="00AA5708"/>
    <w:rsid w:val="00AB4A9D"/>
    <w:rsid w:val="00AB6EA1"/>
    <w:rsid w:val="00AC3807"/>
    <w:rsid w:val="00AC7C05"/>
    <w:rsid w:val="00AC7E0F"/>
    <w:rsid w:val="00AD60EE"/>
    <w:rsid w:val="00AD64DE"/>
    <w:rsid w:val="00AE0812"/>
    <w:rsid w:val="00AE32C9"/>
    <w:rsid w:val="00AF0276"/>
    <w:rsid w:val="00AF0422"/>
    <w:rsid w:val="00AF1B56"/>
    <w:rsid w:val="00AF7C2C"/>
    <w:rsid w:val="00B1239B"/>
    <w:rsid w:val="00B130AC"/>
    <w:rsid w:val="00B342B4"/>
    <w:rsid w:val="00B4098D"/>
    <w:rsid w:val="00B51CCF"/>
    <w:rsid w:val="00B73537"/>
    <w:rsid w:val="00B73B54"/>
    <w:rsid w:val="00B80398"/>
    <w:rsid w:val="00B945D2"/>
    <w:rsid w:val="00BA0DFE"/>
    <w:rsid w:val="00BC2C9C"/>
    <w:rsid w:val="00BD49AA"/>
    <w:rsid w:val="00BE6EAB"/>
    <w:rsid w:val="00BF752E"/>
    <w:rsid w:val="00C00171"/>
    <w:rsid w:val="00C11264"/>
    <w:rsid w:val="00C11DF3"/>
    <w:rsid w:val="00C23E80"/>
    <w:rsid w:val="00C251D0"/>
    <w:rsid w:val="00C36A9F"/>
    <w:rsid w:val="00C36BD5"/>
    <w:rsid w:val="00C40A91"/>
    <w:rsid w:val="00C623A5"/>
    <w:rsid w:val="00C62C22"/>
    <w:rsid w:val="00C63F83"/>
    <w:rsid w:val="00C7578B"/>
    <w:rsid w:val="00C75E44"/>
    <w:rsid w:val="00C83B4F"/>
    <w:rsid w:val="00C913BE"/>
    <w:rsid w:val="00C91E8F"/>
    <w:rsid w:val="00C9228C"/>
    <w:rsid w:val="00C95BEC"/>
    <w:rsid w:val="00CC0439"/>
    <w:rsid w:val="00CC1691"/>
    <w:rsid w:val="00CC3464"/>
    <w:rsid w:val="00CE386E"/>
    <w:rsid w:val="00CE47EA"/>
    <w:rsid w:val="00CE4BA6"/>
    <w:rsid w:val="00D12DAB"/>
    <w:rsid w:val="00D143C3"/>
    <w:rsid w:val="00D1512D"/>
    <w:rsid w:val="00D15870"/>
    <w:rsid w:val="00D33727"/>
    <w:rsid w:val="00D34848"/>
    <w:rsid w:val="00D3646D"/>
    <w:rsid w:val="00D377C3"/>
    <w:rsid w:val="00D50B75"/>
    <w:rsid w:val="00D57457"/>
    <w:rsid w:val="00D60E27"/>
    <w:rsid w:val="00D65F3D"/>
    <w:rsid w:val="00D8784F"/>
    <w:rsid w:val="00DA4472"/>
    <w:rsid w:val="00DA6FCB"/>
    <w:rsid w:val="00DB4B4B"/>
    <w:rsid w:val="00DC01AA"/>
    <w:rsid w:val="00DC029F"/>
    <w:rsid w:val="00DC78EB"/>
    <w:rsid w:val="00DD1FFB"/>
    <w:rsid w:val="00DE2893"/>
    <w:rsid w:val="00DE37A9"/>
    <w:rsid w:val="00DE3A58"/>
    <w:rsid w:val="00DF2202"/>
    <w:rsid w:val="00DF3B2A"/>
    <w:rsid w:val="00E11FAF"/>
    <w:rsid w:val="00E270EB"/>
    <w:rsid w:val="00E27E09"/>
    <w:rsid w:val="00E46203"/>
    <w:rsid w:val="00E5102B"/>
    <w:rsid w:val="00E53EC4"/>
    <w:rsid w:val="00E573A3"/>
    <w:rsid w:val="00E65214"/>
    <w:rsid w:val="00E66F53"/>
    <w:rsid w:val="00E76919"/>
    <w:rsid w:val="00E83D76"/>
    <w:rsid w:val="00E84379"/>
    <w:rsid w:val="00EA22BE"/>
    <w:rsid w:val="00EA4C94"/>
    <w:rsid w:val="00EB10C9"/>
    <w:rsid w:val="00EB5C53"/>
    <w:rsid w:val="00ED7331"/>
    <w:rsid w:val="00EE743E"/>
    <w:rsid w:val="00EF0A3A"/>
    <w:rsid w:val="00EF665A"/>
    <w:rsid w:val="00F01604"/>
    <w:rsid w:val="00F05304"/>
    <w:rsid w:val="00F06984"/>
    <w:rsid w:val="00F12141"/>
    <w:rsid w:val="00F3141F"/>
    <w:rsid w:val="00F4262E"/>
    <w:rsid w:val="00F43ADE"/>
    <w:rsid w:val="00F607C9"/>
    <w:rsid w:val="00F645E2"/>
    <w:rsid w:val="00F73BD9"/>
    <w:rsid w:val="00F7723F"/>
    <w:rsid w:val="00F8436C"/>
    <w:rsid w:val="00FA5AF7"/>
    <w:rsid w:val="00FA5C62"/>
    <w:rsid w:val="00FC24A8"/>
    <w:rsid w:val="00FC283B"/>
    <w:rsid w:val="00FC2844"/>
    <w:rsid w:val="00FD3B75"/>
    <w:rsid w:val="00FE598B"/>
    <w:rsid w:val="00FE7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3C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36A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81"/>
    <w:rPr>
      <w:color w:val="0000FF"/>
      <w:u w:val="single"/>
    </w:rPr>
  </w:style>
  <w:style w:type="paragraph" w:styleId="NormalWeb">
    <w:name w:val="Normal (Web)"/>
    <w:basedOn w:val="Normal"/>
    <w:uiPriority w:val="99"/>
    <w:unhideWhenUsed/>
    <w:rsid w:val="00423A8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C2B9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1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F3"/>
    <w:rPr>
      <w:rFonts w:ascii="Tahoma" w:hAnsi="Tahoma" w:cs="Tahoma"/>
      <w:sz w:val="16"/>
      <w:szCs w:val="16"/>
    </w:rPr>
  </w:style>
  <w:style w:type="character" w:styleId="CommentReference">
    <w:name w:val="annotation reference"/>
    <w:basedOn w:val="DefaultParagraphFont"/>
    <w:uiPriority w:val="99"/>
    <w:semiHidden/>
    <w:unhideWhenUsed/>
    <w:rsid w:val="0031084B"/>
    <w:rPr>
      <w:sz w:val="16"/>
      <w:szCs w:val="16"/>
    </w:rPr>
  </w:style>
  <w:style w:type="paragraph" w:styleId="CommentText">
    <w:name w:val="annotation text"/>
    <w:basedOn w:val="Normal"/>
    <w:link w:val="CommentTextChar"/>
    <w:uiPriority w:val="99"/>
    <w:semiHidden/>
    <w:unhideWhenUsed/>
    <w:rsid w:val="0031084B"/>
    <w:pPr>
      <w:spacing w:line="240" w:lineRule="auto"/>
    </w:pPr>
    <w:rPr>
      <w:sz w:val="20"/>
      <w:szCs w:val="20"/>
    </w:rPr>
  </w:style>
  <w:style w:type="character" w:customStyle="1" w:styleId="CommentTextChar">
    <w:name w:val="Comment Text Char"/>
    <w:basedOn w:val="DefaultParagraphFont"/>
    <w:link w:val="CommentText"/>
    <w:uiPriority w:val="99"/>
    <w:semiHidden/>
    <w:rsid w:val="0031084B"/>
    <w:rPr>
      <w:sz w:val="20"/>
      <w:szCs w:val="20"/>
    </w:rPr>
  </w:style>
  <w:style w:type="paragraph" w:styleId="CommentSubject">
    <w:name w:val="annotation subject"/>
    <w:basedOn w:val="CommentText"/>
    <w:next w:val="CommentText"/>
    <w:link w:val="CommentSubjectChar"/>
    <w:uiPriority w:val="99"/>
    <w:semiHidden/>
    <w:unhideWhenUsed/>
    <w:rsid w:val="0031084B"/>
    <w:rPr>
      <w:b/>
      <w:bCs/>
    </w:rPr>
  </w:style>
  <w:style w:type="character" w:customStyle="1" w:styleId="CommentSubjectChar">
    <w:name w:val="Comment Subject Char"/>
    <w:basedOn w:val="CommentTextChar"/>
    <w:link w:val="CommentSubject"/>
    <w:uiPriority w:val="99"/>
    <w:semiHidden/>
    <w:rsid w:val="0031084B"/>
    <w:rPr>
      <w:b/>
      <w:bCs/>
      <w:sz w:val="20"/>
      <w:szCs w:val="20"/>
    </w:rPr>
  </w:style>
  <w:style w:type="character" w:styleId="FollowedHyperlink">
    <w:name w:val="FollowedHyperlink"/>
    <w:basedOn w:val="DefaultParagraphFont"/>
    <w:uiPriority w:val="99"/>
    <w:semiHidden/>
    <w:unhideWhenUsed/>
    <w:rsid w:val="00544089"/>
    <w:rPr>
      <w:color w:val="800080" w:themeColor="followedHyperlink"/>
      <w:u w:val="single"/>
    </w:rPr>
  </w:style>
  <w:style w:type="paragraph" w:styleId="NoSpacing">
    <w:name w:val="No Spacing"/>
    <w:uiPriority w:val="1"/>
    <w:qFormat/>
    <w:rsid w:val="006F444B"/>
    <w:pPr>
      <w:spacing w:after="0" w:line="240" w:lineRule="auto"/>
    </w:pPr>
  </w:style>
  <w:style w:type="character" w:customStyle="1" w:styleId="apple-converted-space">
    <w:name w:val="apple-converted-space"/>
    <w:basedOn w:val="DefaultParagraphFont"/>
    <w:rsid w:val="004A383F"/>
  </w:style>
  <w:style w:type="paragraph" w:styleId="FootnoteText">
    <w:name w:val="footnote text"/>
    <w:basedOn w:val="Normal"/>
    <w:link w:val="FootnoteTextChar"/>
    <w:uiPriority w:val="99"/>
    <w:unhideWhenUsed/>
    <w:rsid w:val="001C77E3"/>
    <w:pPr>
      <w:spacing w:after="0" w:line="240" w:lineRule="auto"/>
    </w:pPr>
    <w:rPr>
      <w:sz w:val="24"/>
      <w:szCs w:val="24"/>
    </w:rPr>
  </w:style>
  <w:style w:type="character" w:customStyle="1" w:styleId="FootnoteTextChar">
    <w:name w:val="Footnote Text Char"/>
    <w:basedOn w:val="DefaultParagraphFont"/>
    <w:link w:val="FootnoteText"/>
    <w:uiPriority w:val="99"/>
    <w:rsid w:val="001C77E3"/>
    <w:rPr>
      <w:sz w:val="24"/>
      <w:szCs w:val="24"/>
    </w:rPr>
  </w:style>
  <w:style w:type="character" w:styleId="FootnoteReference">
    <w:name w:val="footnote reference"/>
    <w:basedOn w:val="DefaultParagraphFont"/>
    <w:uiPriority w:val="99"/>
    <w:unhideWhenUsed/>
    <w:rsid w:val="001C77E3"/>
    <w:rPr>
      <w:vertAlign w:val="superscript"/>
    </w:rPr>
  </w:style>
  <w:style w:type="character" w:styleId="Emphasis">
    <w:name w:val="Emphasis"/>
    <w:basedOn w:val="DefaultParagraphFont"/>
    <w:uiPriority w:val="20"/>
    <w:qFormat/>
    <w:rsid w:val="00DE2893"/>
    <w:rPr>
      <w:i/>
      <w:iCs/>
    </w:rPr>
  </w:style>
  <w:style w:type="paragraph" w:styleId="Header">
    <w:name w:val="header"/>
    <w:basedOn w:val="Normal"/>
    <w:link w:val="HeaderChar"/>
    <w:uiPriority w:val="99"/>
    <w:unhideWhenUsed/>
    <w:rsid w:val="00885C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5C25"/>
  </w:style>
  <w:style w:type="paragraph" w:styleId="Footer">
    <w:name w:val="footer"/>
    <w:basedOn w:val="Normal"/>
    <w:link w:val="FooterChar"/>
    <w:uiPriority w:val="99"/>
    <w:unhideWhenUsed/>
    <w:rsid w:val="00885C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C25"/>
  </w:style>
  <w:style w:type="character" w:styleId="Strong">
    <w:name w:val="Strong"/>
    <w:basedOn w:val="DefaultParagraphFont"/>
    <w:uiPriority w:val="22"/>
    <w:qFormat/>
    <w:rsid w:val="00B73537"/>
    <w:rPr>
      <w:b/>
      <w:bCs/>
    </w:rPr>
  </w:style>
  <w:style w:type="character" w:customStyle="1" w:styleId="il">
    <w:name w:val="il"/>
    <w:basedOn w:val="DefaultParagraphFont"/>
    <w:rsid w:val="006A3487"/>
  </w:style>
  <w:style w:type="character" w:customStyle="1" w:styleId="aqj">
    <w:name w:val="aqj"/>
    <w:basedOn w:val="DefaultParagraphFont"/>
    <w:rsid w:val="006A3487"/>
  </w:style>
  <w:style w:type="paragraph" w:styleId="ListParagraph">
    <w:name w:val="List Paragraph"/>
    <w:basedOn w:val="Normal"/>
    <w:uiPriority w:val="34"/>
    <w:qFormat/>
    <w:rsid w:val="00B73B54"/>
    <w:pPr>
      <w:spacing w:after="0" w:line="240" w:lineRule="auto"/>
      <w:ind w:left="720"/>
      <w:contextualSpacing/>
    </w:pPr>
    <w:rPr>
      <w:rFonts w:eastAsiaTheme="minorEastAsia"/>
      <w:sz w:val="24"/>
      <w:szCs w:val="24"/>
      <w:lang w:val="en-US"/>
    </w:rPr>
  </w:style>
  <w:style w:type="character" w:customStyle="1" w:styleId="Heading3Char">
    <w:name w:val="Heading 3 Char"/>
    <w:basedOn w:val="DefaultParagraphFont"/>
    <w:link w:val="Heading3"/>
    <w:uiPriority w:val="9"/>
    <w:semiHidden/>
    <w:rsid w:val="00C36A9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430E8"/>
    <w:pPr>
      <w:spacing w:after="0" w:line="240" w:lineRule="auto"/>
    </w:pPr>
  </w:style>
  <w:style w:type="paragraph" w:customStyle="1" w:styleId="Normal1">
    <w:name w:val="Normal1"/>
    <w:rsid w:val="005969B8"/>
    <w:pPr>
      <w:widowControl w:val="0"/>
      <w:spacing w:after="0"/>
    </w:pPr>
    <w:rPr>
      <w:rFonts w:ascii="Arial" w:eastAsia="Arial" w:hAnsi="Arial" w:cs="Arial"/>
      <w:color w:val="000000"/>
      <w:lang w:val="en-SG"/>
    </w:rPr>
  </w:style>
  <w:style w:type="character" w:customStyle="1" w:styleId="xn-person">
    <w:name w:val="xn-person"/>
    <w:basedOn w:val="DefaultParagraphFont"/>
    <w:rsid w:val="00F06984"/>
  </w:style>
  <w:style w:type="character" w:styleId="UnresolvedMention">
    <w:name w:val="Unresolved Mention"/>
    <w:basedOn w:val="DefaultParagraphFont"/>
    <w:uiPriority w:val="99"/>
    <w:rsid w:val="002E0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823">
      <w:bodyDiv w:val="1"/>
      <w:marLeft w:val="0"/>
      <w:marRight w:val="0"/>
      <w:marTop w:val="0"/>
      <w:marBottom w:val="0"/>
      <w:divBdr>
        <w:top w:val="none" w:sz="0" w:space="0" w:color="auto"/>
        <w:left w:val="none" w:sz="0" w:space="0" w:color="auto"/>
        <w:bottom w:val="none" w:sz="0" w:space="0" w:color="auto"/>
        <w:right w:val="none" w:sz="0" w:space="0" w:color="auto"/>
      </w:divBdr>
    </w:div>
    <w:div w:id="56361333">
      <w:bodyDiv w:val="1"/>
      <w:marLeft w:val="0"/>
      <w:marRight w:val="0"/>
      <w:marTop w:val="0"/>
      <w:marBottom w:val="0"/>
      <w:divBdr>
        <w:top w:val="none" w:sz="0" w:space="0" w:color="auto"/>
        <w:left w:val="none" w:sz="0" w:space="0" w:color="auto"/>
        <w:bottom w:val="none" w:sz="0" w:space="0" w:color="auto"/>
        <w:right w:val="none" w:sz="0" w:space="0" w:color="auto"/>
      </w:divBdr>
    </w:div>
    <w:div w:id="151912475">
      <w:bodyDiv w:val="1"/>
      <w:marLeft w:val="0"/>
      <w:marRight w:val="0"/>
      <w:marTop w:val="0"/>
      <w:marBottom w:val="0"/>
      <w:divBdr>
        <w:top w:val="none" w:sz="0" w:space="0" w:color="auto"/>
        <w:left w:val="none" w:sz="0" w:space="0" w:color="auto"/>
        <w:bottom w:val="none" w:sz="0" w:space="0" w:color="auto"/>
        <w:right w:val="none" w:sz="0" w:space="0" w:color="auto"/>
      </w:divBdr>
    </w:div>
    <w:div w:id="153108754">
      <w:bodyDiv w:val="1"/>
      <w:marLeft w:val="0"/>
      <w:marRight w:val="0"/>
      <w:marTop w:val="0"/>
      <w:marBottom w:val="0"/>
      <w:divBdr>
        <w:top w:val="none" w:sz="0" w:space="0" w:color="auto"/>
        <w:left w:val="none" w:sz="0" w:space="0" w:color="auto"/>
        <w:bottom w:val="none" w:sz="0" w:space="0" w:color="auto"/>
        <w:right w:val="none" w:sz="0" w:space="0" w:color="auto"/>
      </w:divBdr>
    </w:div>
    <w:div w:id="260264254">
      <w:bodyDiv w:val="1"/>
      <w:marLeft w:val="0"/>
      <w:marRight w:val="0"/>
      <w:marTop w:val="0"/>
      <w:marBottom w:val="0"/>
      <w:divBdr>
        <w:top w:val="none" w:sz="0" w:space="0" w:color="auto"/>
        <w:left w:val="none" w:sz="0" w:space="0" w:color="auto"/>
        <w:bottom w:val="none" w:sz="0" w:space="0" w:color="auto"/>
        <w:right w:val="none" w:sz="0" w:space="0" w:color="auto"/>
      </w:divBdr>
    </w:div>
    <w:div w:id="372114698">
      <w:bodyDiv w:val="1"/>
      <w:marLeft w:val="0"/>
      <w:marRight w:val="0"/>
      <w:marTop w:val="0"/>
      <w:marBottom w:val="0"/>
      <w:divBdr>
        <w:top w:val="none" w:sz="0" w:space="0" w:color="auto"/>
        <w:left w:val="none" w:sz="0" w:space="0" w:color="auto"/>
        <w:bottom w:val="none" w:sz="0" w:space="0" w:color="auto"/>
        <w:right w:val="none" w:sz="0" w:space="0" w:color="auto"/>
      </w:divBdr>
    </w:div>
    <w:div w:id="459687200">
      <w:bodyDiv w:val="1"/>
      <w:marLeft w:val="0"/>
      <w:marRight w:val="0"/>
      <w:marTop w:val="0"/>
      <w:marBottom w:val="0"/>
      <w:divBdr>
        <w:top w:val="none" w:sz="0" w:space="0" w:color="auto"/>
        <w:left w:val="none" w:sz="0" w:space="0" w:color="auto"/>
        <w:bottom w:val="none" w:sz="0" w:space="0" w:color="auto"/>
        <w:right w:val="none" w:sz="0" w:space="0" w:color="auto"/>
      </w:divBdr>
      <w:divsChild>
        <w:div w:id="606351854">
          <w:marLeft w:val="0"/>
          <w:marRight w:val="0"/>
          <w:marTop w:val="0"/>
          <w:marBottom w:val="0"/>
          <w:divBdr>
            <w:top w:val="none" w:sz="0" w:space="0" w:color="auto"/>
            <w:left w:val="none" w:sz="0" w:space="0" w:color="auto"/>
            <w:bottom w:val="none" w:sz="0" w:space="0" w:color="auto"/>
            <w:right w:val="none" w:sz="0" w:space="0" w:color="auto"/>
          </w:divBdr>
          <w:divsChild>
            <w:div w:id="874392219">
              <w:marLeft w:val="0"/>
              <w:marRight w:val="0"/>
              <w:marTop w:val="0"/>
              <w:marBottom w:val="0"/>
              <w:divBdr>
                <w:top w:val="none" w:sz="0" w:space="0" w:color="auto"/>
                <w:left w:val="none" w:sz="0" w:space="0" w:color="auto"/>
                <w:bottom w:val="none" w:sz="0" w:space="0" w:color="auto"/>
                <w:right w:val="none" w:sz="0" w:space="0" w:color="auto"/>
              </w:divBdr>
              <w:divsChild>
                <w:div w:id="1430391450">
                  <w:marLeft w:val="0"/>
                  <w:marRight w:val="0"/>
                  <w:marTop w:val="0"/>
                  <w:marBottom w:val="0"/>
                  <w:divBdr>
                    <w:top w:val="none" w:sz="0" w:space="0" w:color="auto"/>
                    <w:left w:val="none" w:sz="0" w:space="0" w:color="auto"/>
                    <w:bottom w:val="none" w:sz="0" w:space="0" w:color="auto"/>
                    <w:right w:val="none" w:sz="0" w:space="0" w:color="auto"/>
                  </w:divBdr>
                </w:div>
              </w:divsChild>
            </w:div>
            <w:div w:id="511722989">
              <w:marLeft w:val="0"/>
              <w:marRight w:val="0"/>
              <w:marTop w:val="0"/>
              <w:marBottom w:val="0"/>
              <w:divBdr>
                <w:top w:val="none" w:sz="0" w:space="0" w:color="auto"/>
                <w:left w:val="none" w:sz="0" w:space="0" w:color="auto"/>
                <w:bottom w:val="none" w:sz="0" w:space="0" w:color="auto"/>
                <w:right w:val="none" w:sz="0" w:space="0" w:color="auto"/>
              </w:divBdr>
              <w:divsChild>
                <w:div w:id="3192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3653">
      <w:bodyDiv w:val="1"/>
      <w:marLeft w:val="0"/>
      <w:marRight w:val="0"/>
      <w:marTop w:val="0"/>
      <w:marBottom w:val="0"/>
      <w:divBdr>
        <w:top w:val="none" w:sz="0" w:space="0" w:color="auto"/>
        <w:left w:val="none" w:sz="0" w:space="0" w:color="auto"/>
        <w:bottom w:val="none" w:sz="0" w:space="0" w:color="auto"/>
        <w:right w:val="none" w:sz="0" w:space="0" w:color="auto"/>
      </w:divBdr>
    </w:div>
    <w:div w:id="529297666">
      <w:bodyDiv w:val="1"/>
      <w:marLeft w:val="0"/>
      <w:marRight w:val="0"/>
      <w:marTop w:val="0"/>
      <w:marBottom w:val="0"/>
      <w:divBdr>
        <w:top w:val="none" w:sz="0" w:space="0" w:color="auto"/>
        <w:left w:val="none" w:sz="0" w:space="0" w:color="auto"/>
        <w:bottom w:val="none" w:sz="0" w:space="0" w:color="auto"/>
        <w:right w:val="none" w:sz="0" w:space="0" w:color="auto"/>
      </w:divBdr>
    </w:div>
    <w:div w:id="667290719">
      <w:bodyDiv w:val="1"/>
      <w:marLeft w:val="0"/>
      <w:marRight w:val="0"/>
      <w:marTop w:val="0"/>
      <w:marBottom w:val="0"/>
      <w:divBdr>
        <w:top w:val="none" w:sz="0" w:space="0" w:color="auto"/>
        <w:left w:val="none" w:sz="0" w:space="0" w:color="auto"/>
        <w:bottom w:val="none" w:sz="0" w:space="0" w:color="auto"/>
        <w:right w:val="none" w:sz="0" w:space="0" w:color="auto"/>
      </w:divBdr>
    </w:div>
    <w:div w:id="951014497">
      <w:bodyDiv w:val="1"/>
      <w:marLeft w:val="0"/>
      <w:marRight w:val="0"/>
      <w:marTop w:val="0"/>
      <w:marBottom w:val="0"/>
      <w:divBdr>
        <w:top w:val="none" w:sz="0" w:space="0" w:color="auto"/>
        <w:left w:val="none" w:sz="0" w:space="0" w:color="auto"/>
        <w:bottom w:val="none" w:sz="0" w:space="0" w:color="auto"/>
        <w:right w:val="none" w:sz="0" w:space="0" w:color="auto"/>
      </w:divBdr>
    </w:div>
    <w:div w:id="1208641338">
      <w:bodyDiv w:val="1"/>
      <w:marLeft w:val="0"/>
      <w:marRight w:val="0"/>
      <w:marTop w:val="0"/>
      <w:marBottom w:val="0"/>
      <w:divBdr>
        <w:top w:val="none" w:sz="0" w:space="0" w:color="auto"/>
        <w:left w:val="none" w:sz="0" w:space="0" w:color="auto"/>
        <w:bottom w:val="none" w:sz="0" w:space="0" w:color="auto"/>
        <w:right w:val="none" w:sz="0" w:space="0" w:color="auto"/>
      </w:divBdr>
    </w:div>
    <w:div w:id="1313099302">
      <w:bodyDiv w:val="1"/>
      <w:marLeft w:val="0"/>
      <w:marRight w:val="0"/>
      <w:marTop w:val="0"/>
      <w:marBottom w:val="0"/>
      <w:divBdr>
        <w:top w:val="none" w:sz="0" w:space="0" w:color="auto"/>
        <w:left w:val="none" w:sz="0" w:space="0" w:color="auto"/>
        <w:bottom w:val="none" w:sz="0" w:space="0" w:color="auto"/>
        <w:right w:val="none" w:sz="0" w:space="0" w:color="auto"/>
      </w:divBdr>
    </w:div>
    <w:div w:id="1327201206">
      <w:bodyDiv w:val="1"/>
      <w:marLeft w:val="0"/>
      <w:marRight w:val="0"/>
      <w:marTop w:val="0"/>
      <w:marBottom w:val="0"/>
      <w:divBdr>
        <w:top w:val="none" w:sz="0" w:space="0" w:color="auto"/>
        <w:left w:val="none" w:sz="0" w:space="0" w:color="auto"/>
        <w:bottom w:val="none" w:sz="0" w:space="0" w:color="auto"/>
        <w:right w:val="none" w:sz="0" w:space="0" w:color="auto"/>
      </w:divBdr>
    </w:div>
    <w:div w:id="1362048699">
      <w:bodyDiv w:val="1"/>
      <w:marLeft w:val="0"/>
      <w:marRight w:val="0"/>
      <w:marTop w:val="0"/>
      <w:marBottom w:val="0"/>
      <w:divBdr>
        <w:top w:val="none" w:sz="0" w:space="0" w:color="auto"/>
        <w:left w:val="none" w:sz="0" w:space="0" w:color="auto"/>
        <w:bottom w:val="none" w:sz="0" w:space="0" w:color="auto"/>
        <w:right w:val="none" w:sz="0" w:space="0" w:color="auto"/>
      </w:divBdr>
    </w:div>
    <w:div w:id="1370763749">
      <w:bodyDiv w:val="1"/>
      <w:marLeft w:val="0"/>
      <w:marRight w:val="0"/>
      <w:marTop w:val="0"/>
      <w:marBottom w:val="0"/>
      <w:divBdr>
        <w:top w:val="none" w:sz="0" w:space="0" w:color="auto"/>
        <w:left w:val="none" w:sz="0" w:space="0" w:color="auto"/>
        <w:bottom w:val="none" w:sz="0" w:space="0" w:color="auto"/>
        <w:right w:val="none" w:sz="0" w:space="0" w:color="auto"/>
      </w:divBdr>
    </w:div>
    <w:div w:id="1390227750">
      <w:bodyDiv w:val="1"/>
      <w:marLeft w:val="0"/>
      <w:marRight w:val="0"/>
      <w:marTop w:val="0"/>
      <w:marBottom w:val="0"/>
      <w:divBdr>
        <w:top w:val="none" w:sz="0" w:space="0" w:color="auto"/>
        <w:left w:val="none" w:sz="0" w:space="0" w:color="auto"/>
        <w:bottom w:val="none" w:sz="0" w:space="0" w:color="auto"/>
        <w:right w:val="none" w:sz="0" w:space="0" w:color="auto"/>
      </w:divBdr>
    </w:div>
    <w:div w:id="1396974220">
      <w:bodyDiv w:val="1"/>
      <w:marLeft w:val="0"/>
      <w:marRight w:val="0"/>
      <w:marTop w:val="0"/>
      <w:marBottom w:val="0"/>
      <w:divBdr>
        <w:top w:val="none" w:sz="0" w:space="0" w:color="auto"/>
        <w:left w:val="none" w:sz="0" w:space="0" w:color="auto"/>
        <w:bottom w:val="none" w:sz="0" w:space="0" w:color="auto"/>
        <w:right w:val="none" w:sz="0" w:space="0" w:color="auto"/>
      </w:divBdr>
    </w:div>
    <w:div w:id="1482580495">
      <w:bodyDiv w:val="1"/>
      <w:marLeft w:val="0"/>
      <w:marRight w:val="0"/>
      <w:marTop w:val="0"/>
      <w:marBottom w:val="0"/>
      <w:divBdr>
        <w:top w:val="none" w:sz="0" w:space="0" w:color="auto"/>
        <w:left w:val="none" w:sz="0" w:space="0" w:color="auto"/>
        <w:bottom w:val="none" w:sz="0" w:space="0" w:color="auto"/>
        <w:right w:val="none" w:sz="0" w:space="0" w:color="auto"/>
      </w:divBdr>
    </w:div>
    <w:div w:id="1581449879">
      <w:bodyDiv w:val="1"/>
      <w:marLeft w:val="0"/>
      <w:marRight w:val="0"/>
      <w:marTop w:val="0"/>
      <w:marBottom w:val="0"/>
      <w:divBdr>
        <w:top w:val="none" w:sz="0" w:space="0" w:color="auto"/>
        <w:left w:val="none" w:sz="0" w:space="0" w:color="auto"/>
        <w:bottom w:val="none" w:sz="0" w:space="0" w:color="auto"/>
        <w:right w:val="none" w:sz="0" w:space="0" w:color="auto"/>
      </w:divBdr>
    </w:div>
    <w:div w:id="1624339830">
      <w:bodyDiv w:val="1"/>
      <w:marLeft w:val="0"/>
      <w:marRight w:val="0"/>
      <w:marTop w:val="0"/>
      <w:marBottom w:val="0"/>
      <w:divBdr>
        <w:top w:val="none" w:sz="0" w:space="0" w:color="auto"/>
        <w:left w:val="none" w:sz="0" w:space="0" w:color="auto"/>
        <w:bottom w:val="none" w:sz="0" w:space="0" w:color="auto"/>
        <w:right w:val="none" w:sz="0" w:space="0" w:color="auto"/>
      </w:divBdr>
    </w:div>
    <w:div w:id="1727953083">
      <w:bodyDiv w:val="1"/>
      <w:marLeft w:val="0"/>
      <w:marRight w:val="0"/>
      <w:marTop w:val="0"/>
      <w:marBottom w:val="0"/>
      <w:divBdr>
        <w:top w:val="none" w:sz="0" w:space="0" w:color="auto"/>
        <w:left w:val="none" w:sz="0" w:space="0" w:color="auto"/>
        <w:bottom w:val="none" w:sz="0" w:space="0" w:color="auto"/>
        <w:right w:val="none" w:sz="0" w:space="0" w:color="auto"/>
      </w:divBdr>
    </w:div>
    <w:div w:id="1950236795">
      <w:bodyDiv w:val="1"/>
      <w:marLeft w:val="0"/>
      <w:marRight w:val="0"/>
      <w:marTop w:val="0"/>
      <w:marBottom w:val="0"/>
      <w:divBdr>
        <w:top w:val="none" w:sz="0" w:space="0" w:color="auto"/>
        <w:left w:val="none" w:sz="0" w:space="0" w:color="auto"/>
        <w:bottom w:val="none" w:sz="0" w:space="0" w:color="auto"/>
        <w:right w:val="none" w:sz="0" w:space="0" w:color="auto"/>
      </w:divBdr>
    </w:div>
    <w:div w:id="2039504070">
      <w:bodyDiv w:val="1"/>
      <w:marLeft w:val="0"/>
      <w:marRight w:val="0"/>
      <w:marTop w:val="0"/>
      <w:marBottom w:val="0"/>
      <w:divBdr>
        <w:top w:val="none" w:sz="0" w:space="0" w:color="auto"/>
        <w:left w:val="none" w:sz="0" w:space="0" w:color="auto"/>
        <w:bottom w:val="none" w:sz="0" w:space="0" w:color="auto"/>
        <w:right w:val="none" w:sz="0" w:space="0" w:color="auto"/>
      </w:divBdr>
    </w:div>
    <w:div w:id="2070226829">
      <w:bodyDiv w:val="1"/>
      <w:marLeft w:val="0"/>
      <w:marRight w:val="0"/>
      <w:marTop w:val="0"/>
      <w:marBottom w:val="0"/>
      <w:divBdr>
        <w:top w:val="none" w:sz="0" w:space="0" w:color="auto"/>
        <w:left w:val="none" w:sz="0" w:space="0" w:color="auto"/>
        <w:bottom w:val="none" w:sz="0" w:space="0" w:color="auto"/>
        <w:right w:val="none" w:sz="0" w:space="0" w:color="auto"/>
      </w:divBdr>
    </w:div>
    <w:div w:id="2080595457">
      <w:bodyDiv w:val="1"/>
      <w:marLeft w:val="0"/>
      <w:marRight w:val="0"/>
      <w:marTop w:val="0"/>
      <w:marBottom w:val="0"/>
      <w:divBdr>
        <w:top w:val="none" w:sz="0" w:space="0" w:color="auto"/>
        <w:left w:val="none" w:sz="0" w:space="0" w:color="auto"/>
        <w:bottom w:val="none" w:sz="0" w:space="0" w:color="auto"/>
        <w:right w:val="none" w:sz="0" w:space="0" w:color="auto"/>
      </w:divBdr>
    </w:div>
    <w:div w:id="2117747252">
      <w:bodyDiv w:val="1"/>
      <w:marLeft w:val="0"/>
      <w:marRight w:val="0"/>
      <w:marTop w:val="0"/>
      <w:marBottom w:val="0"/>
      <w:divBdr>
        <w:top w:val="none" w:sz="0" w:space="0" w:color="auto"/>
        <w:left w:val="none" w:sz="0" w:space="0" w:color="auto"/>
        <w:bottom w:val="none" w:sz="0" w:space="0" w:color="auto"/>
        <w:right w:val="none" w:sz="0" w:space="0" w:color="auto"/>
      </w:divBdr>
    </w:div>
    <w:div w:id="2121563096">
      <w:bodyDiv w:val="1"/>
      <w:marLeft w:val="0"/>
      <w:marRight w:val="0"/>
      <w:marTop w:val="0"/>
      <w:marBottom w:val="0"/>
      <w:divBdr>
        <w:top w:val="none" w:sz="0" w:space="0" w:color="auto"/>
        <w:left w:val="none" w:sz="0" w:space="0" w:color="auto"/>
        <w:bottom w:val="none" w:sz="0" w:space="0" w:color="auto"/>
        <w:right w:val="none" w:sz="0" w:space="0" w:color="auto"/>
      </w:divBdr>
    </w:div>
    <w:div w:id="2124878999">
      <w:bodyDiv w:val="1"/>
      <w:marLeft w:val="0"/>
      <w:marRight w:val="0"/>
      <w:marTop w:val="0"/>
      <w:marBottom w:val="0"/>
      <w:divBdr>
        <w:top w:val="none" w:sz="0" w:space="0" w:color="auto"/>
        <w:left w:val="none" w:sz="0" w:space="0" w:color="auto"/>
        <w:bottom w:val="none" w:sz="0" w:space="0" w:color="auto"/>
        <w:right w:val="none" w:sz="0" w:space="0" w:color="auto"/>
      </w:divBdr>
    </w:div>
    <w:div w:id="21292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96</Words>
  <Characters>490</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Wadley</dc:creator>
  <cp:lastModifiedBy>Mel</cp:lastModifiedBy>
  <cp:revision>29</cp:revision>
  <cp:lastPrinted>2018-04-27T03:47:00Z</cp:lastPrinted>
  <dcterms:created xsi:type="dcterms:W3CDTF">2018-03-13T04:13:00Z</dcterms:created>
  <dcterms:modified xsi:type="dcterms:W3CDTF">2021-04-06T04:54:00Z</dcterms:modified>
</cp:coreProperties>
</file>